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3A6B" w14:textId="77DE5F2A" w:rsidR="009B6AE2" w:rsidRPr="00F4451A" w:rsidRDefault="009B6AE2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</w:p>
    <w:p w14:paraId="7333EA58" w14:textId="28F5C83E" w:rsidR="009B6AE2" w:rsidRPr="00F4451A" w:rsidRDefault="009B6AE2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F4451A">
        <w:rPr>
          <w:rFonts w:eastAsiaTheme="minorEastAsia" w:cs="Calibri"/>
          <w:b/>
          <w:noProof/>
          <w:color w:val="C00000"/>
          <w:lang w:val="fr-CA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76990" wp14:editId="379246EB">
                <wp:simplePos x="0" y="0"/>
                <wp:positionH relativeFrom="column">
                  <wp:posOffset>3851910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5ECC" w14:textId="2F5C49CC" w:rsidR="009B6AE2" w:rsidRPr="00F4451A" w:rsidRDefault="009B6AE2" w:rsidP="009B6AE2">
                            <w:pPr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 xml:space="preserve">800 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>mots</w:t>
                            </w:r>
                            <w:r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 xml:space="preserve"> maximum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 xml:space="preserve">, </w:t>
                            </w:r>
                            <w:r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>inclu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>ant </w:t>
                            </w:r>
                            <w:r w:rsidRPr="00F4451A">
                              <w:rPr>
                                <w:rFonts w:eastAsiaTheme="minorEastAsia" w:cs="Calibri"/>
                                <w:b/>
                                <w:color w:val="C00000"/>
                                <w:lang w:val="fr-CA" w:eastAsia="zh-CN"/>
                              </w:rPr>
                              <w:t>:</w:t>
                            </w:r>
                          </w:p>
                          <w:p w14:paraId="1DC08B6F" w14:textId="2D9E5CD6" w:rsidR="009B6AE2" w:rsidRPr="00F4451A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bCs/>
                                <w:color w:val="C00000"/>
                                <w:lang w:val="fr-CA" w:eastAsia="zh-CN"/>
                              </w:rPr>
                              <w:t xml:space="preserve">4-5 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bCs/>
                                <w:color w:val="C00000"/>
                                <w:lang w:val="fr-CA" w:eastAsia="zh-CN"/>
                              </w:rPr>
                              <w:t>mots-clés</w:t>
                            </w:r>
                          </w:p>
                          <w:p w14:paraId="7EB1D432" w14:textId="497BB0E6" w:rsidR="009B6AE2" w:rsidRPr="00F4451A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Justification 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et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 objecti</w:t>
                            </w:r>
                            <w:r w:rsidR="00F4451A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f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s</w:t>
                            </w:r>
                          </w:p>
                          <w:p w14:paraId="07268F2F" w14:textId="7586A52D" w:rsidR="009B6AE2" w:rsidRPr="00F4451A" w:rsidRDefault="00F4451A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Approche mé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thodologi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que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, empiri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que ou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 th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é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or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ique</w:t>
                            </w:r>
                          </w:p>
                          <w:p w14:paraId="6D4FABDA" w14:textId="6C6D463F" w:rsidR="009B6AE2" w:rsidRPr="00F4451A" w:rsidRDefault="00F4451A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Principales con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clusions 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et leur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 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pertinence pour un public 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international</w:t>
                            </w:r>
                          </w:p>
                          <w:p w14:paraId="27A6DFA4" w14:textId="4F95C717" w:rsidR="009B6AE2" w:rsidRPr="00F4451A" w:rsidRDefault="00F4451A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</w:pP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Ré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f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é</w:t>
                            </w:r>
                            <w:r w:rsidR="009B6AE2"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>rences</w:t>
                            </w:r>
                            <w:r w:rsidRPr="00F4451A">
                              <w:rPr>
                                <w:rFonts w:eastAsiaTheme="minorEastAsia" w:cs="Calibri"/>
                                <w:color w:val="C00000"/>
                                <w:lang w:val="fr-CA" w:eastAsia="zh-CN"/>
                              </w:rPr>
                              <w:t xml:space="preserve">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9769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3pt;margin-top:5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">
                <v:textbox style="mso-fit-shape-to-text:t">
                  <w:txbxContent>
                    <w:p w14:paraId="208B5ECC" w14:textId="2F5C49CC" w:rsidR="009B6AE2" w:rsidRPr="00F4451A" w:rsidRDefault="009B6AE2" w:rsidP="009B6AE2">
                      <w:pPr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 xml:space="preserve">800 </w:t>
                      </w:r>
                      <w:r w:rsidR="00F4451A"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>mots</w:t>
                      </w:r>
                      <w:r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 xml:space="preserve"> maximum</w:t>
                      </w:r>
                      <w:r w:rsidR="00F4451A"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 xml:space="preserve">, </w:t>
                      </w:r>
                      <w:r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>inclu</w:t>
                      </w:r>
                      <w:r w:rsidR="00F4451A"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>ant </w:t>
                      </w:r>
                      <w:r w:rsidRPr="00F4451A">
                        <w:rPr>
                          <w:rFonts w:eastAsiaTheme="minorEastAsia" w:cs="Calibri"/>
                          <w:b/>
                          <w:color w:val="C00000"/>
                          <w:lang w:val="fr-CA" w:eastAsia="zh-CN"/>
                        </w:rPr>
                        <w:t>:</w:t>
                      </w:r>
                    </w:p>
                    <w:p w14:paraId="1DC08B6F" w14:textId="2D9E5CD6" w:rsidR="009B6AE2" w:rsidRPr="00F4451A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bCs/>
                          <w:color w:val="C00000"/>
                          <w:lang w:val="fr-CA" w:eastAsia="zh-CN"/>
                        </w:rPr>
                        <w:t xml:space="preserve">4-5 </w:t>
                      </w:r>
                      <w:r w:rsidR="00F4451A" w:rsidRPr="00F4451A">
                        <w:rPr>
                          <w:rFonts w:eastAsiaTheme="minorEastAsia" w:cs="Calibri"/>
                          <w:bCs/>
                          <w:color w:val="C00000"/>
                          <w:lang w:val="fr-CA" w:eastAsia="zh-CN"/>
                        </w:rPr>
                        <w:t>mots-clés</w:t>
                      </w:r>
                    </w:p>
                    <w:p w14:paraId="7EB1D432" w14:textId="497BB0E6" w:rsidR="009B6AE2" w:rsidRPr="00F4451A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Justification </w:t>
                      </w:r>
                      <w:r w:rsidR="00F4451A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et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 objecti</w:t>
                      </w:r>
                      <w:r w:rsidR="00F4451A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f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s</w:t>
                      </w:r>
                    </w:p>
                    <w:p w14:paraId="07268F2F" w14:textId="7586A52D" w:rsidR="009B6AE2" w:rsidRPr="00F4451A" w:rsidRDefault="00F4451A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Approche mé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thodologi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que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, empiri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que ou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 th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é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or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ique</w:t>
                      </w:r>
                    </w:p>
                    <w:p w14:paraId="6D4FABDA" w14:textId="6C6D463F" w:rsidR="009B6AE2" w:rsidRPr="00F4451A" w:rsidRDefault="00F4451A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Principales con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clusions 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et leur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 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pertinence pour un public 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international</w:t>
                      </w:r>
                    </w:p>
                    <w:p w14:paraId="27A6DFA4" w14:textId="4F95C717" w:rsidR="009B6AE2" w:rsidRPr="00F4451A" w:rsidRDefault="00F4451A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</w:pP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Ré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f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é</w:t>
                      </w:r>
                      <w:r w:rsidR="009B6AE2"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>rences</w:t>
                      </w:r>
                      <w:r w:rsidRPr="00F4451A">
                        <w:rPr>
                          <w:rFonts w:eastAsiaTheme="minorEastAsia" w:cs="Calibri"/>
                          <w:color w:val="C00000"/>
                          <w:lang w:val="fr-CA" w:eastAsia="zh-CN"/>
                        </w:rPr>
                        <w:t xml:space="preserve"> principales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08E78" w14:textId="6383338F" w:rsidR="00A864A9" w:rsidRPr="00F4451A" w:rsidRDefault="005C3B96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>
        <w:rPr>
          <w:rFonts w:eastAsia="Times New Roman" w:cstheme="minorHAnsi"/>
          <w:b/>
          <w:bCs/>
          <w:sz w:val="24"/>
          <w:szCs w:val="24"/>
          <w:lang w:val="fr-CA" w:eastAsia="fr-BE"/>
        </w:rPr>
        <w:t>A</w:t>
      </w:r>
      <w:r w:rsidR="00C14072">
        <w:rPr>
          <w:rFonts w:eastAsia="Times New Roman" w:cstheme="minorHAnsi"/>
          <w:b/>
          <w:bCs/>
          <w:sz w:val="24"/>
          <w:szCs w:val="24"/>
          <w:lang w:val="fr-CA" w:eastAsia="fr-BE"/>
        </w:rPr>
        <w:t>uteur</w:t>
      </w:r>
      <w:r w:rsidR="008B0A70">
        <w:rPr>
          <w:rFonts w:eastAsia="Times New Roman" w:cstheme="minorHAnsi"/>
          <w:b/>
          <w:bCs/>
          <w:sz w:val="24"/>
          <w:szCs w:val="24"/>
          <w:lang w:val="fr-CA" w:eastAsia="fr-BE"/>
        </w:rPr>
        <w:t>(s) ou</w:t>
      </w:r>
      <w:r w:rsidR="00C14072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autrice</w:t>
      </w:r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(s)</w:t>
      </w:r>
      <w:r w:rsidR="008E5C9B">
        <w:rPr>
          <w:rFonts w:eastAsia="Times New Roman" w:cstheme="minorHAnsi"/>
          <w:b/>
          <w:bCs/>
          <w:sz w:val="24"/>
          <w:szCs w:val="24"/>
          <w:lang w:val="fr-CA" w:eastAsia="fr-BE"/>
        </w:rPr>
        <w:t> </w:t>
      </w:r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: </w:t>
      </w:r>
      <w:r w:rsidR="00BB4734" w:rsidRPr="00F4451A">
        <w:rPr>
          <w:rFonts w:eastAsia="Times New Roman" w:cstheme="minorHAnsi"/>
          <w:bCs/>
          <w:sz w:val="24"/>
          <w:szCs w:val="24"/>
          <w:highlight w:val="cyan"/>
          <w:lang w:val="fr-CA" w:eastAsia="fr-BE"/>
        </w:rPr>
        <w:t>XXX</w:t>
      </w:r>
    </w:p>
    <w:p w14:paraId="14E5B7E7" w14:textId="66A0B5C1" w:rsidR="00BB4734" w:rsidRPr="00F4451A" w:rsidRDefault="008F2969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highlight w:val="cyan"/>
          <w:lang w:val="fr-CA" w:eastAsia="fr-BE"/>
        </w:rPr>
      </w:pPr>
      <w:r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Affiliation</w:t>
      </w:r>
      <w:r w:rsid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 </w:t>
      </w:r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: </w:t>
      </w:r>
      <w:r w:rsidR="009B6AE2" w:rsidRPr="00F4451A">
        <w:rPr>
          <w:rFonts w:eastAsia="Times New Roman" w:cstheme="minorHAnsi"/>
          <w:b/>
          <w:bCs/>
          <w:sz w:val="24"/>
          <w:szCs w:val="24"/>
          <w:highlight w:val="cyan"/>
          <w:lang w:val="fr-CA" w:eastAsia="fr-BE"/>
        </w:rPr>
        <w:t>XXX</w:t>
      </w:r>
    </w:p>
    <w:p w14:paraId="5B84C6B4" w14:textId="789CCA4A" w:rsidR="009B6AE2" w:rsidRPr="00F4451A" w:rsidRDefault="00F4451A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>
        <w:rPr>
          <w:rFonts w:eastAsia="Times New Roman" w:cstheme="minorHAnsi"/>
          <w:b/>
          <w:bCs/>
          <w:sz w:val="24"/>
          <w:szCs w:val="24"/>
          <w:lang w:val="fr-CA" w:eastAsia="fr-BE"/>
        </w:rPr>
        <w:t>Courriel </w:t>
      </w:r>
      <w:r w:rsidR="009B6AE2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: </w:t>
      </w:r>
    </w:p>
    <w:p w14:paraId="7F2D9304" w14:textId="0207ECAB" w:rsidR="00BB4734" w:rsidRPr="00F4451A" w:rsidRDefault="00F4451A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Thème</w:t>
      </w:r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fr-CA" w:eastAsia="fr-BE"/>
        </w:rPr>
        <w:t>choisi </w:t>
      </w:r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:</w:t>
      </w:r>
      <w:r w:rsidR="005F3CFB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  <w:sdt>
        <w:sdtPr>
          <w:rPr>
            <w:rFonts w:eastAsia="Times New Roman" w:cstheme="minorHAnsi"/>
            <w:b/>
            <w:bCs/>
            <w:sz w:val="24"/>
            <w:szCs w:val="24"/>
            <w:lang w:val="fr-CA" w:eastAsia="fr-BE"/>
          </w:rPr>
          <w:alias w:val="Themes of the conference"/>
          <w:tag w:val="Themes of the conference"/>
          <w:id w:val="564150020"/>
          <w:placeholder>
            <w:docPart w:val="E205FC0681D249FF90D8E84F031E6FC2"/>
          </w:placeholder>
          <w:showingPlcHdr/>
          <w15:color w:val="00CCFF"/>
          <w:comboBox>
            <w:listItem w:displayText="1. Thèmes généraux en lien avec l’économie publique et sociale" w:value="1. Thèmes généraux en lien avec l’économie publique et sociale"/>
            <w:listItem w:displayText="2. Les impacts des ODD dans et par l'économie publique et sociale et solidaire" w:value="2. Les impacts des ODD dans et par l'économie publique et sociale et solidaire"/>
            <w:listItem w:displayText="3. Les coopératives et les services publics" w:value="3. Les coopératives et les services publics"/>
            <w:listItem w:displayText="4. Les logiques multiples des entreprises publiques : perspectives théoriques et empiriques" w:value="4. Les logiques multiples des entreprises publiques : perspectives théoriques et empiriques"/>
            <w:listItem w:displayText="5. Les politiques publiques en faveur de l'économie sociale en période d’incertitude" w:value="5. Les politiques publiques en faveur de l'économie sociale en période d’incertitude"/>
            <w:listItem w:displayText="6. Genre, l'intersectionnalité et l'ESS" w:value="6. Genre, l'intersectionnalité et l'ESS"/>
            <w:listItem w:displayText="7. Autres" w:value="7. Autres"/>
          </w:comboBox>
        </w:sdtPr>
        <w:sdtEndPr/>
        <w:sdtContent>
          <w:r w:rsidR="005F3CFB" w:rsidRPr="00F4451A">
            <w:rPr>
              <w:rStyle w:val="Textedelespacerserv"/>
              <w:rFonts w:cstheme="minorHAnsi"/>
              <w:lang w:val="fr-CA"/>
            </w:rPr>
            <w:t>Choisissez un élément.</w:t>
          </w:r>
        </w:sdtContent>
      </w:sdt>
      <w:r w:rsidR="00BB4734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</w:p>
    <w:p w14:paraId="2664FEE3" w14:textId="4D53AA0F" w:rsidR="005F3CFB" w:rsidRPr="00F4451A" w:rsidRDefault="005F3CFB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Langue </w:t>
      </w:r>
      <w:r w:rsid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du résumée et de la</w:t>
      </w:r>
      <w:r w:rsidR="009B6AE2"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  <w:r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pr</w:t>
      </w:r>
      <w:r w:rsid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>é</w:t>
      </w:r>
      <w:r w:rsidRPr="00F4451A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sentation : </w:t>
      </w:r>
      <w:sdt>
        <w:sdtPr>
          <w:rPr>
            <w:rFonts w:eastAsia="Times New Roman" w:cstheme="minorHAnsi"/>
            <w:b/>
            <w:bCs/>
            <w:sz w:val="24"/>
            <w:szCs w:val="24"/>
            <w:lang w:val="fr-CA" w:eastAsia="fr-BE"/>
          </w:rPr>
          <w:alias w:val="Language"/>
          <w:tag w:val="Language"/>
          <w:id w:val="1075403489"/>
          <w:placeholder>
            <w:docPart w:val="39B5EE72B77F48EEBCE34D9BD0EAB8AD"/>
          </w:placeholder>
          <w:showingPlcHdr/>
          <w15:color w:val="00CCFF"/>
          <w:comboBox>
            <w:listItem w:displayText="Anglais" w:value="Anglais"/>
            <w:listItem w:displayText="Espagnol" w:value="Espagnol"/>
            <w:listItem w:displayText="Français" w:value="Français"/>
          </w:comboBox>
        </w:sdtPr>
        <w:sdtEndPr/>
        <w:sdtContent>
          <w:r w:rsidRPr="00F4451A">
            <w:rPr>
              <w:rStyle w:val="Textedelespacerserv"/>
              <w:rFonts w:cstheme="minorHAnsi"/>
              <w:lang w:val="fr-CA"/>
            </w:rPr>
            <w:t>Choisissez un élément.</w:t>
          </w:r>
        </w:sdtContent>
      </w:sdt>
    </w:p>
    <w:p w14:paraId="530E7E9E" w14:textId="7C6E0AFB" w:rsidR="00BB4734" w:rsidRPr="00F4451A" w:rsidRDefault="00BB4734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</w:p>
    <w:p w14:paraId="596B73F6" w14:textId="5839E4A3" w:rsidR="009B6AE2" w:rsidRPr="00C14072" w:rsidRDefault="00F4451A" w:rsidP="009B6AE2">
      <w:pPr>
        <w:spacing w:before="100" w:beforeAutospacing="1" w:after="100" w:afterAutospacing="1" w:line="240" w:lineRule="auto"/>
        <w:jc w:val="center"/>
        <w:rPr>
          <w:rFonts w:eastAsiaTheme="minorEastAsia" w:cs="Calibri"/>
          <w:lang w:val="fr-CA" w:eastAsia="zh-CN"/>
        </w:rPr>
      </w:pPr>
      <w:r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Titre du résumé centré</w:t>
      </w:r>
      <w:r w:rsidR="00C14072"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, police </w:t>
      </w:r>
      <w:r w:rsidR="002952B3"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 xml:space="preserve">: </w:t>
      </w:r>
      <w:r w:rsidR="008B0A70">
        <w:rPr>
          <w:rFonts w:eastAsia="Times New Roman" w:cstheme="minorHAnsi"/>
          <w:b/>
          <w:bCs/>
          <w:sz w:val="28"/>
          <w:szCs w:val="24"/>
          <w:lang w:val="fr-CA" w:eastAsia="fr-BE"/>
        </w:rPr>
        <w:t>C</w:t>
      </w:r>
      <w:r w:rsidR="002952B3"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alibri, 14 p</w:t>
      </w:r>
      <w:r w:rsid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oint</w:t>
      </w:r>
      <w:r w:rsidR="002952B3"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 xml:space="preserve">s, </w:t>
      </w:r>
      <w:r w:rsid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gras</w:t>
      </w:r>
      <w:r w:rsidR="002952B3" w:rsidRP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 xml:space="preserve">, </w:t>
      </w:r>
      <w:r w:rsidR="00C14072">
        <w:rPr>
          <w:rFonts w:eastAsia="Times New Roman" w:cstheme="minorHAnsi"/>
          <w:b/>
          <w:bCs/>
          <w:sz w:val="28"/>
          <w:szCs w:val="24"/>
          <w:lang w:val="fr-CA" w:eastAsia="fr-BE"/>
        </w:rPr>
        <w:t>en minuscules</w:t>
      </w:r>
    </w:p>
    <w:p w14:paraId="27271E2B" w14:textId="1EDA7A89" w:rsidR="00C14072" w:rsidRPr="00C14072" w:rsidRDefault="00C14072" w:rsidP="00C14072">
      <w:pPr>
        <w:rPr>
          <w:rFonts w:eastAsiaTheme="minorEastAsia" w:cs="Calibri"/>
          <w:lang w:val="fr-CA" w:eastAsia="zh-CN"/>
        </w:rPr>
      </w:pPr>
      <w:r w:rsidRPr="00C14072">
        <w:rPr>
          <w:rFonts w:eastAsiaTheme="minorEastAsia" w:cs="Calibri"/>
          <w:lang w:val="fr-CA" w:eastAsia="zh-CN"/>
        </w:rPr>
        <w:t>Corps du texte : Calibri 1</w:t>
      </w:r>
      <w:r w:rsidR="008B0A70">
        <w:rPr>
          <w:rFonts w:eastAsiaTheme="minorEastAsia" w:cs="Calibri"/>
          <w:lang w:val="fr-CA" w:eastAsia="zh-CN"/>
        </w:rPr>
        <w:t>1</w:t>
      </w:r>
      <w:r w:rsidRPr="00C14072">
        <w:rPr>
          <w:rFonts w:eastAsiaTheme="minorEastAsia" w:cs="Calibri"/>
          <w:lang w:val="fr-CA" w:eastAsia="zh-CN"/>
        </w:rPr>
        <w:t xml:space="preserve"> points, style normal.</w:t>
      </w:r>
    </w:p>
    <w:p w14:paraId="2D81642B" w14:textId="6A187605" w:rsidR="002952B3" w:rsidRPr="008B0A70" w:rsidRDefault="002952B3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</w:p>
    <w:p w14:paraId="7E10C56F" w14:textId="77777777" w:rsidR="00C14072" w:rsidRPr="00C14072" w:rsidRDefault="00C14072" w:rsidP="00C14072">
      <w:pPr>
        <w:rPr>
          <w:rFonts w:eastAsiaTheme="minorEastAsia" w:cs="Calibri"/>
          <w:lang w:val="fr-CA" w:eastAsia="zh-CN"/>
        </w:rPr>
      </w:pPr>
      <w:r w:rsidRPr="00C14072">
        <w:rPr>
          <w:rFonts w:eastAsiaTheme="minorEastAsia" w:cs="Calibri"/>
          <w:lang w:val="fr-CA" w:eastAsia="zh-CN"/>
        </w:rPr>
        <w:t>Bibliographie </w:t>
      </w:r>
      <w:r w:rsidR="002952B3" w:rsidRPr="00C14072">
        <w:rPr>
          <w:rFonts w:eastAsiaTheme="minorEastAsia" w:cs="Calibri"/>
          <w:lang w:val="fr-CA" w:eastAsia="zh-CN"/>
        </w:rPr>
        <w:t xml:space="preserve">: </w:t>
      </w:r>
      <w:r w:rsidRPr="00C14072">
        <w:rPr>
          <w:rFonts w:eastAsiaTheme="minorEastAsia" w:cs="Calibri"/>
          <w:lang w:val="fr-CA" w:eastAsia="zh-CN"/>
        </w:rPr>
        <w:t>Chaque référence doit être mentionnée dans le texte avec le nom de l'auteur et l'année de publication. Si possible, veuillez présenter les références comme suit</w:t>
      </w:r>
      <w:r>
        <w:rPr>
          <w:rFonts w:eastAsiaTheme="minorEastAsia" w:cs="Calibri"/>
          <w:lang w:val="fr-CA" w:eastAsia="zh-CN"/>
        </w:rPr>
        <w:t> </w:t>
      </w:r>
      <w:r w:rsidRPr="00C14072">
        <w:rPr>
          <w:rFonts w:eastAsiaTheme="minorEastAsia" w:cs="Calibri"/>
          <w:lang w:val="fr-CA" w:eastAsia="zh-CN"/>
        </w:rPr>
        <w:t>:</w:t>
      </w:r>
    </w:p>
    <w:p w14:paraId="47748C56" w14:textId="64733792" w:rsidR="002952B3" w:rsidRPr="005C3B96" w:rsidRDefault="002952B3" w:rsidP="004E0B96">
      <w:pPr>
        <w:rPr>
          <w:rFonts w:eastAsiaTheme="minorEastAsia" w:cs="Calibri"/>
          <w:lang w:val="en-CA" w:eastAsia="zh-CN"/>
        </w:rPr>
      </w:pPr>
      <w:r w:rsidRPr="00F4451A">
        <w:rPr>
          <w:rFonts w:eastAsiaTheme="minorEastAsia" w:cs="Calibri"/>
          <w:lang w:val="fr-CA" w:eastAsia="zh-CN"/>
        </w:rPr>
        <w:t xml:space="preserve">FLEISHMAN J., 1983, </w:t>
      </w:r>
      <w:proofErr w:type="spellStart"/>
      <w:r w:rsidRPr="00F4451A">
        <w:rPr>
          <w:rFonts w:eastAsiaTheme="minorEastAsia" w:cs="Calibri"/>
          <w:lang w:val="fr-CA" w:eastAsia="zh-CN"/>
        </w:rPr>
        <w:t>ed</w:t>
      </w:r>
      <w:proofErr w:type="spellEnd"/>
      <w:r w:rsidRPr="00F4451A">
        <w:rPr>
          <w:rFonts w:eastAsiaTheme="minorEastAsia" w:cs="Calibri"/>
          <w:lang w:val="fr-CA" w:eastAsia="zh-CN"/>
        </w:rPr>
        <w:t>., </w:t>
      </w:r>
      <w:r w:rsidRPr="00F4451A">
        <w:rPr>
          <w:rFonts w:eastAsiaTheme="minorEastAsia" w:cs="Calibri"/>
          <w:i/>
          <w:iCs/>
          <w:lang w:val="fr-CA" w:eastAsia="zh-CN"/>
        </w:rPr>
        <w:t>The Future of the Postal Service</w:t>
      </w:r>
      <w:r w:rsidRPr="00F4451A">
        <w:rPr>
          <w:rFonts w:eastAsiaTheme="minorEastAsia" w:cs="Calibri"/>
          <w:lang w:val="fr-CA" w:eastAsia="zh-CN"/>
        </w:rPr>
        <w:t xml:space="preserve">, New York: </w:t>
      </w:r>
      <w:proofErr w:type="spellStart"/>
      <w:r w:rsidRPr="00F4451A">
        <w:rPr>
          <w:rFonts w:eastAsiaTheme="minorEastAsia" w:cs="Calibri"/>
          <w:lang w:val="fr-CA" w:eastAsia="zh-CN"/>
        </w:rPr>
        <w:t>Praeger</w:t>
      </w:r>
      <w:proofErr w:type="spellEnd"/>
      <w:r w:rsidRPr="00F4451A">
        <w:rPr>
          <w:rFonts w:eastAsiaTheme="minorEastAsia" w:cs="Calibri"/>
          <w:lang w:val="fr-CA" w:eastAsia="zh-CN"/>
        </w:rPr>
        <w:t>.</w:t>
      </w:r>
      <w:r w:rsidRPr="00F4451A">
        <w:rPr>
          <w:rFonts w:eastAsiaTheme="minorEastAsia" w:cs="Calibri"/>
          <w:lang w:val="fr-CA" w:eastAsia="zh-CN"/>
        </w:rPr>
        <w:br/>
      </w:r>
      <w:r w:rsidRPr="005C3B96">
        <w:rPr>
          <w:rFonts w:eastAsiaTheme="minorEastAsia" w:cs="Calibri"/>
          <w:lang w:val="en-CA" w:eastAsia="zh-CN"/>
        </w:rPr>
        <w:t>PELTZMAN S., 1976, “Toward a More General Theory of Regulation”, </w:t>
      </w:r>
      <w:r w:rsidRPr="005C3B96">
        <w:rPr>
          <w:rFonts w:eastAsiaTheme="minorEastAsia" w:cs="Calibri"/>
          <w:i/>
          <w:iCs/>
          <w:lang w:val="en-CA" w:eastAsia="zh-CN"/>
        </w:rPr>
        <w:t>Journal of Law and Economics</w:t>
      </w:r>
      <w:r w:rsidRPr="005C3B96">
        <w:rPr>
          <w:rFonts w:eastAsiaTheme="minorEastAsia" w:cs="Calibri"/>
          <w:lang w:val="en-CA" w:eastAsia="zh-CN"/>
        </w:rPr>
        <w:t>, 211–40.</w:t>
      </w:r>
    </w:p>
    <w:p w14:paraId="5FF91A81" w14:textId="34CA3086" w:rsidR="00C14072" w:rsidRPr="00C14072" w:rsidRDefault="00C14072" w:rsidP="00C14072">
      <w:pPr>
        <w:rPr>
          <w:rFonts w:eastAsiaTheme="minorEastAsia" w:cs="Calibri"/>
          <w:lang w:val="en-CA" w:eastAsia="zh-CN"/>
        </w:rPr>
      </w:pPr>
    </w:p>
    <w:sectPr w:rsidR="00C14072" w:rsidRPr="00C14072" w:rsidSect="00323376">
      <w:headerReference w:type="default" r:id="rId11"/>
      <w:footerReference w:type="default" r:id="rId12"/>
      <w:pgSz w:w="11906" w:h="16838"/>
      <w:pgMar w:top="2098" w:right="1134" w:bottom="992" w:left="1134" w:header="113" w:footer="4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94DD48" w16cex:dateUtc="2026-02-19T0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8ABC3" w14:textId="77777777" w:rsidR="00064EFB" w:rsidRDefault="00064EFB" w:rsidP="00A864A9">
      <w:pPr>
        <w:spacing w:after="0" w:line="240" w:lineRule="auto"/>
      </w:pPr>
      <w:r>
        <w:separator/>
      </w:r>
    </w:p>
  </w:endnote>
  <w:endnote w:type="continuationSeparator" w:id="0">
    <w:p w14:paraId="56008EA6" w14:textId="77777777" w:rsidR="00064EFB" w:rsidRDefault="00064EFB" w:rsidP="00A8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153379"/>
      <w:docPartObj>
        <w:docPartGallery w:val="Page Numbers (Bottom of Page)"/>
        <w:docPartUnique/>
      </w:docPartObj>
    </w:sdtPr>
    <w:sdtEndPr/>
    <w:sdtContent>
      <w:p w14:paraId="713AA0A7" w14:textId="2C7FE562" w:rsidR="00BB4734" w:rsidRDefault="00BB47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3A43255" w14:textId="77777777" w:rsidR="00BB4734" w:rsidRDefault="00BB47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3C5D" w14:textId="77777777" w:rsidR="00064EFB" w:rsidRDefault="00064EFB" w:rsidP="00A864A9">
      <w:pPr>
        <w:spacing w:after="0" w:line="240" w:lineRule="auto"/>
      </w:pPr>
      <w:r>
        <w:separator/>
      </w:r>
    </w:p>
  </w:footnote>
  <w:footnote w:type="continuationSeparator" w:id="0">
    <w:p w14:paraId="13B9546E" w14:textId="77777777" w:rsidR="00064EFB" w:rsidRDefault="00064EFB" w:rsidP="00A8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C645" w14:textId="1692C432" w:rsidR="00A864A9" w:rsidRDefault="00323376" w:rsidP="00BB4734">
    <w:pPr>
      <w:pStyle w:val="En-tte"/>
      <w:ind w:left="-142"/>
    </w:pPr>
    <w:r w:rsidRPr="00323376">
      <w:rPr>
        <w:rFonts w:ascii="Calibri" w:eastAsia="Calibri" w:hAnsi="Calibri" w:cs="Calibri"/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 wp14:anchorId="177D6006" wp14:editId="2F7E5A6E">
          <wp:simplePos x="0" y="0"/>
          <wp:positionH relativeFrom="column">
            <wp:posOffset>-635000</wp:posOffset>
          </wp:positionH>
          <wp:positionV relativeFrom="paragraph">
            <wp:posOffset>-12065</wp:posOffset>
          </wp:positionV>
          <wp:extent cx="7382278" cy="1224000"/>
          <wp:effectExtent l="0" t="0" r="0" b="0"/>
          <wp:wrapNone/>
          <wp:docPr id="85769135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691358" name="Image 857691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78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56CC"/>
    <w:multiLevelType w:val="multilevel"/>
    <w:tmpl w:val="0D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754B9"/>
    <w:multiLevelType w:val="hybridMultilevel"/>
    <w:tmpl w:val="6882AA6E"/>
    <w:lvl w:ilvl="0" w:tplc="1D9A1BFE">
      <w:start w:val="8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A9"/>
    <w:rsid w:val="00002EC3"/>
    <w:rsid w:val="00064EFB"/>
    <w:rsid w:val="00292F61"/>
    <w:rsid w:val="002952B3"/>
    <w:rsid w:val="002C44A5"/>
    <w:rsid w:val="00323376"/>
    <w:rsid w:val="00325F2B"/>
    <w:rsid w:val="00442535"/>
    <w:rsid w:val="00491BC1"/>
    <w:rsid w:val="004E0B96"/>
    <w:rsid w:val="005C3B96"/>
    <w:rsid w:val="005D3253"/>
    <w:rsid w:val="005F3CFB"/>
    <w:rsid w:val="006701D1"/>
    <w:rsid w:val="00815126"/>
    <w:rsid w:val="0089784C"/>
    <w:rsid w:val="008B0A70"/>
    <w:rsid w:val="008E5C9B"/>
    <w:rsid w:val="008F2969"/>
    <w:rsid w:val="00967206"/>
    <w:rsid w:val="00973BD7"/>
    <w:rsid w:val="009B6AE2"/>
    <w:rsid w:val="00A864A9"/>
    <w:rsid w:val="00B274E0"/>
    <w:rsid w:val="00B63C73"/>
    <w:rsid w:val="00BB4734"/>
    <w:rsid w:val="00C11C2B"/>
    <w:rsid w:val="00C14072"/>
    <w:rsid w:val="00DA6EDC"/>
    <w:rsid w:val="00DB31A0"/>
    <w:rsid w:val="00F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F2BE"/>
  <w15:chartTrackingRefBased/>
  <w15:docId w15:val="{202A147E-3935-4A2B-A7A9-69E5748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A864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4A9"/>
  </w:style>
  <w:style w:type="paragraph" w:styleId="Pieddepage">
    <w:name w:val="footer"/>
    <w:basedOn w:val="Normal"/>
    <w:link w:val="Pieddepag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4A9"/>
  </w:style>
  <w:style w:type="character" w:styleId="Textedelespacerserv">
    <w:name w:val="Placeholder Text"/>
    <w:basedOn w:val="Policepardfaut"/>
    <w:uiPriority w:val="99"/>
    <w:semiHidden/>
    <w:rsid w:val="00325F2B"/>
    <w:rPr>
      <w:color w:val="808080"/>
    </w:rPr>
  </w:style>
  <w:style w:type="paragraph" w:styleId="Paragraphedeliste">
    <w:name w:val="List Paragraph"/>
    <w:basedOn w:val="Normal"/>
    <w:uiPriority w:val="34"/>
    <w:qFormat/>
    <w:rsid w:val="009B6AE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B0A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0A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0A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0A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0A7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5FC0681D249FF90D8E84F031E6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F5379-FF04-4952-ABFC-DF73241465D9}"/>
      </w:docPartPr>
      <w:docPartBody>
        <w:p w:rsidR="00486387" w:rsidRDefault="00787472" w:rsidP="00787472">
          <w:pPr>
            <w:pStyle w:val="E205FC0681D249FF90D8E84F031E6FC21"/>
          </w:pPr>
          <w:r w:rsidRPr="002952B3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39B5EE72B77F48EEBCE34D9BD0EAB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4F4D8-707D-4629-A068-EC906D4E6513}"/>
      </w:docPartPr>
      <w:docPartBody>
        <w:p w:rsidR="00486387" w:rsidRDefault="00787472" w:rsidP="00787472">
          <w:pPr>
            <w:pStyle w:val="39B5EE72B77F48EEBCE34D9BD0EAB8AD1"/>
          </w:pPr>
          <w:r w:rsidRPr="002952B3">
            <w:rPr>
              <w:rStyle w:val="Textedelespacerserv"/>
              <w:rFonts w:cs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1"/>
    <w:rsid w:val="003E726C"/>
    <w:rsid w:val="00486387"/>
    <w:rsid w:val="005D3253"/>
    <w:rsid w:val="00787472"/>
    <w:rsid w:val="009C050D"/>
    <w:rsid w:val="00C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7472"/>
    <w:rPr>
      <w:color w:val="808080"/>
    </w:rPr>
  </w:style>
  <w:style w:type="paragraph" w:customStyle="1" w:styleId="E205FC0681D249FF90D8E84F031E6FC21">
    <w:name w:val="E205FC0681D249FF90D8E84F031E6FC21"/>
    <w:rsid w:val="00787472"/>
    <w:rPr>
      <w:rFonts w:eastAsiaTheme="minorHAnsi"/>
      <w:lang w:eastAsia="en-US"/>
    </w:rPr>
  </w:style>
  <w:style w:type="paragraph" w:customStyle="1" w:styleId="39B5EE72B77F48EEBCE34D9BD0EAB8AD1">
    <w:name w:val="39B5EE72B77F48EEBCE34D9BD0EAB8AD1"/>
    <w:rsid w:val="00787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B88E80CE51F4CAC1C6D4C87A3B40A" ma:contentTypeVersion="14" ma:contentTypeDescription="Een nieuw document maken." ma:contentTypeScope="" ma:versionID="c32694c98a8956e19725f9de95bb556b">
  <xsd:schema xmlns:xsd="http://www.w3.org/2001/XMLSchema" xmlns:xs="http://www.w3.org/2001/XMLSchema" xmlns:p="http://schemas.microsoft.com/office/2006/metadata/properties" xmlns:ns3="0c547b51-7182-463c-b67f-6081e9ec739d" xmlns:ns4="eb7c309f-1849-44f5-9bc9-58e5c451bace" targetNamespace="http://schemas.microsoft.com/office/2006/metadata/properties" ma:root="true" ma:fieldsID="8c4672cf49317089c31e9e8f5e7fb046" ns3:_="" ns4:_="">
    <xsd:import namespace="0c547b51-7182-463c-b67f-6081e9ec739d"/>
    <xsd:import namespace="eb7c309f-1849-44f5-9bc9-58e5c451ba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47b51-7182-463c-b67f-6081e9ec739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c309f-1849-44f5-9bc9-58e5c451ba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547b51-7182-463c-b67f-6081e9ec73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A4791-F681-45E0-8C3B-2E8D7B83B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C91B0-2027-4B96-A592-9B8A4C387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47b51-7182-463c-b67f-6081e9ec739d"/>
    <ds:schemaRef ds:uri="eb7c309f-1849-44f5-9bc9-58e5c451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6CA64-B190-4385-A723-647597644F76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0c547b51-7182-463c-b67f-6081e9ec739d"/>
    <ds:schemaRef ds:uri="http://schemas.microsoft.com/office/2006/documentManagement/types"/>
    <ds:schemaRef ds:uri="http://schemas.microsoft.com/office/2006/metadata/properties"/>
    <ds:schemaRef ds:uri="http://purl.org/dc/dcmitype/"/>
    <ds:schemaRef ds:uri="eb7c309f-1849-44f5-9bc9-58e5c451b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637EED-C0B2-4E10-8406-75878122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Ciriec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Ciriec - Solène Gastal</dc:creator>
  <cp:keywords/>
  <dc:description/>
  <cp:lastModifiedBy>Ciriec - Christelle Pasquier</cp:lastModifiedBy>
  <cp:revision>2</cp:revision>
  <dcterms:created xsi:type="dcterms:W3CDTF">2026-02-19T10:06:00Z</dcterms:created>
  <dcterms:modified xsi:type="dcterms:W3CDTF">2026-02-19T10:06:00Z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0x0101006E6B88E80CE51F4CAC1C6D4C87A3B40A</vt:lpwstr>
  </property>
</Properties>
</file>